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B1" w:rsidRDefault="00EC49B1" w:rsidP="00EC49B1">
      <w:pPr>
        <w:pStyle w:val="1"/>
        <w:jc w:val="center"/>
      </w:pPr>
    </w:p>
    <w:p w:rsidR="00506C9B" w:rsidRDefault="00EC49B1" w:rsidP="00EC49B1">
      <w:pPr>
        <w:pStyle w:val="1"/>
        <w:jc w:val="center"/>
      </w:pPr>
      <w:r>
        <w:rPr>
          <w:rFonts w:hint="eastAsia"/>
        </w:rPr>
        <w:t>上海科技大学</w:t>
      </w:r>
    </w:p>
    <w:p w:rsidR="00EC49B1" w:rsidRDefault="00EC49B1" w:rsidP="00EC49B1">
      <w:pPr>
        <w:pStyle w:val="1"/>
        <w:jc w:val="center"/>
      </w:pPr>
      <w:r>
        <w:rPr>
          <w:rFonts w:hint="eastAsia"/>
        </w:rPr>
        <w:t>实验室</w:t>
      </w:r>
      <w:r w:rsidR="0051104F">
        <w:rPr>
          <w:rFonts w:hint="eastAsia"/>
        </w:rPr>
        <w:t>管制类</w:t>
      </w:r>
      <w:r>
        <w:rPr>
          <w:rFonts w:hint="eastAsia"/>
        </w:rPr>
        <w:t>化学品管理</w:t>
      </w:r>
      <w:r>
        <w:t>台账</w:t>
      </w:r>
    </w:p>
    <w:p w:rsidR="00EC49B1" w:rsidRDefault="00EC49B1" w:rsidP="00EC49B1"/>
    <w:p w:rsidR="00EC49B1" w:rsidRDefault="00EC49B1" w:rsidP="00506B5C">
      <w:pPr>
        <w:pStyle w:val="2"/>
        <w:ind w:firstLineChars="1501" w:firstLine="4822"/>
        <w:jc w:val="left"/>
        <w:rPr>
          <w:u w:val="single"/>
        </w:rPr>
      </w:pPr>
      <w:bookmarkStart w:id="0" w:name="_GoBack"/>
      <w:bookmarkEnd w:id="0"/>
      <w:r>
        <w:rPr>
          <w:rFonts w:hint="eastAsia"/>
        </w:rPr>
        <w:t>实验室负责</w:t>
      </w:r>
      <w:r>
        <w:t>人</w:t>
      </w:r>
      <w:r>
        <w:rPr>
          <w:rFonts w:hint="eastAsia"/>
        </w:rPr>
        <w:t>：</w:t>
      </w:r>
      <w:r>
        <w:rPr>
          <w:u w:val="single"/>
        </w:rPr>
        <w:t xml:space="preserve">             </w:t>
      </w:r>
    </w:p>
    <w:p w:rsidR="00630C6D" w:rsidRDefault="00630C6D" w:rsidP="00506B5C">
      <w:pPr>
        <w:pStyle w:val="2"/>
        <w:ind w:firstLineChars="1501" w:firstLine="4822"/>
        <w:jc w:val="left"/>
        <w:rPr>
          <w:u w:val="single"/>
        </w:rPr>
      </w:pPr>
      <w:r>
        <w:rPr>
          <w:rFonts w:hint="eastAsia"/>
        </w:rPr>
        <w:t>实验室房间号</w:t>
      </w:r>
      <w:r>
        <w:rPr>
          <w:rFonts w:hint="eastAsia"/>
        </w:rPr>
        <w:t>：</w:t>
      </w:r>
      <w:r>
        <w:rPr>
          <w:u w:val="single"/>
        </w:rPr>
        <w:t xml:space="preserve">             </w:t>
      </w:r>
    </w:p>
    <w:p w:rsidR="00630C6D" w:rsidRPr="00630C6D" w:rsidRDefault="00630C6D" w:rsidP="00630C6D">
      <w:pPr>
        <w:rPr>
          <w:rFonts w:hint="eastAsia"/>
        </w:rPr>
      </w:pPr>
    </w:p>
    <w:p w:rsidR="001D45AA" w:rsidRPr="001D45AA" w:rsidRDefault="001D45AA" w:rsidP="001D45AA"/>
    <w:p w:rsidR="00EC49B1" w:rsidRDefault="00EC49B1">
      <w:pPr>
        <w:widowControl/>
        <w:jc w:val="left"/>
      </w:pPr>
      <w:r>
        <w:br w:type="page"/>
      </w:r>
    </w:p>
    <w:p w:rsidR="00BA72FD" w:rsidRDefault="0051104F" w:rsidP="00320026">
      <w:pPr>
        <w:pStyle w:val="1"/>
        <w:jc w:val="center"/>
      </w:pPr>
      <w:r>
        <w:rPr>
          <w:rFonts w:hint="eastAsia"/>
        </w:rPr>
        <w:lastRenderedPageBreak/>
        <w:t>管制类化学</w:t>
      </w:r>
      <w:r w:rsidR="00320026">
        <w:t>品入出库</w:t>
      </w:r>
      <w:r w:rsidR="00320026">
        <w:rPr>
          <w:rFonts w:hint="eastAsia"/>
        </w:rPr>
        <w:t>安全</w:t>
      </w:r>
      <w:r w:rsidR="00320026">
        <w:t>管理承诺书</w:t>
      </w:r>
    </w:p>
    <w:p w:rsidR="00320026" w:rsidRPr="005F26AD" w:rsidRDefault="005A530B" w:rsidP="0051104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本实验室的管制类化学品主要包括</w:t>
      </w:r>
      <w:r w:rsidR="00630C6D">
        <w:rPr>
          <w:rFonts w:hint="eastAsia"/>
          <w:sz w:val="28"/>
        </w:rPr>
        <w:t>国家规定的</w:t>
      </w:r>
      <w:r>
        <w:rPr>
          <w:rFonts w:hint="eastAsia"/>
          <w:sz w:val="28"/>
        </w:rPr>
        <w:t>易制毒化学品、易制爆危险化学品等。</w:t>
      </w:r>
      <w:r w:rsidR="00320026" w:rsidRPr="005F26AD">
        <w:rPr>
          <w:rFonts w:hint="eastAsia"/>
          <w:sz w:val="28"/>
        </w:rPr>
        <w:t>作为</w:t>
      </w:r>
      <w:r w:rsidR="007F17DB">
        <w:rPr>
          <w:sz w:val="28"/>
        </w:rPr>
        <w:t>实验室</w:t>
      </w:r>
      <w:r w:rsidR="0051104F">
        <w:rPr>
          <w:rFonts w:hint="eastAsia"/>
          <w:sz w:val="28"/>
        </w:rPr>
        <w:t>管制类化学品</w:t>
      </w:r>
      <w:r w:rsidR="007F17DB">
        <w:rPr>
          <w:sz w:val="28"/>
        </w:rPr>
        <w:t>双人双锁的</w:t>
      </w:r>
      <w:r w:rsidR="00320026" w:rsidRPr="005F26AD">
        <w:rPr>
          <w:sz w:val="28"/>
        </w:rPr>
        <w:t>管理人员</w:t>
      </w:r>
      <w:r w:rsidR="00320026" w:rsidRPr="005F26AD">
        <w:rPr>
          <w:rFonts w:hint="eastAsia"/>
          <w:sz w:val="28"/>
        </w:rPr>
        <w:t>，本人</w:t>
      </w:r>
      <w:r w:rsidR="00320026" w:rsidRPr="005F26AD">
        <w:rPr>
          <w:sz w:val="28"/>
        </w:rPr>
        <w:t>庄重承诺：</w:t>
      </w:r>
    </w:p>
    <w:p w:rsidR="00320026" w:rsidRPr="005F26AD" w:rsidRDefault="00320026" w:rsidP="0051104F">
      <w:pPr>
        <w:pStyle w:val="a3"/>
        <w:numPr>
          <w:ilvl w:val="0"/>
          <w:numId w:val="1"/>
        </w:numPr>
        <w:ind w:left="993" w:firstLineChars="0" w:hanging="284"/>
        <w:rPr>
          <w:sz w:val="28"/>
        </w:rPr>
      </w:pPr>
      <w:r w:rsidRPr="005F26AD">
        <w:rPr>
          <w:rFonts w:hint="eastAsia"/>
          <w:sz w:val="28"/>
        </w:rPr>
        <w:t>保证</w:t>
      </w:r>
      <w:r w:rsidRPr="005F26AD">
        <w:rPr>
          <w:sz w:val="28"/>
        </w:rPr>
        <w:t>每</w:t>
      </w:r>
      <w:r w:rsidRPr="005F26AD">
        <w:rPr>
          <w:rFonts w:hint="eastAsia"/>
          <w:sz w:val="28"/>
        </w:rPr>
        <w:t>批次</w:t>
      </w:r>
      <w:r w:rsidR="00506C9B">
        <w:rPr>
          <w:rFonts w:hint="eastAsia"/>
          <w:sz w:val="28"/>
        </w:rPr>
        <w:t>化学</w:t>
      </w:r>
      <w:r w:rsidRPr="005F26AD">
        <w:rPr>
          <w:sz w:val="28"/>
        </w:rPr>
        <w:t>品准确入库、出库；</w:t>
      </w:r>
    </w:p>
    <w:p w:rsidR="00320026" w:rsidRPr="005F26AD" w:rsidRDefault="00320026" w:rsidP="0051104F">
      <w:pPr>
        <w:pStyle w:val="a3"/>
        <w:numPr>
          <w:ilvl w:val="0"/>
          <w:numId w:val="1"/>
        </w:numPr>
        <w:ind w:left="993" w:firstLineChars="0" w:hanging="284"/>
        <w:rPr>
          <w:sz w:val="28"/>
        </w:rPr>
      </w:pPr>
      <w:r w:rsidRPr="005F26AD">
        <w:rPr>
          <w:rFonts w:hint="eastAsia"/>
          <w:sz w:val="28"/>
        </w:rPr>
        <w:t>严格要求</w:t>
      </w:r>
      <w:r w:rsidRPr="005F26AD">
        <w:rPr>
          <w:sz w:val="28"/>
        </w:rPr>
        <w:t>使用人员对每一笔入、出库</w:t>
      </w:r>
      <w:r w:rsidR="00506C9B">
        <w:rPr>
          <w:sz w:val="28"/>
        </w:rPr>
        <w:t>化学品</w:t>
      </w:r>
      <w:r w:rsidRPr="005F26AD">
        <w:rPr>
          <w:sz w:val="28"/>
        </w:rPr>
        <w:t>进行登记；</w:t>
      </w:r>
    </w:p>
    <w:p w:rsidR="008F2B5E" w:rsidRPr="005F26AD" w:rsidRDefault="008F2B5E" w:rsidP="0051104F">
      <w:pPr>
        <w:pStyle w:val="a3"/>
        <w:numPr>
          <w:ilvl w:val="0"/>
          <w:numId w:val="1"/>
        </w:numPr>
        <w:ind w:left="993" w:firstLineChars="0" w:hanging="284"/>
        <w:rPr>
          <w:sz w:val="28"/>
        </w:rPr>
      </w:pPr>
      <w:r w:rsidRPr="005F26AD">
        <w:rPr>
          <w:rFonts w:hint="eastAsia"/>
          <w:sz w:val="28"/>
        </w:rPr>
        <w:t>严格要求</w:t>
      </w:r>
      <w:r w:rsidRPr="005F26AD">
        <w:rPr>
          <w:sz w:val="28"/>
        </w:rPr>
        <w:t>使用人</w:t>
      </w:r>
      <w:r w:rsidRPr="005F26AD">
        <w:rPr>
          <w:rFonts w:hint="eastAsia"/>
          <w:sz w:val="28"/>
        </w:rPr>
        <w:t>按需</w:t>
      </w:r>
      <w:r w:rsidRPr="005F26AD">
        <w:rPr>
          <w:sz w:val="28"/>
        </w:rPr>
        <w:t>取用</w:t>
      </w:r>
      <w:r w:rsidR="00506C9B">
        <w:rPr>
          <w:sz w:val="28"/>
        </w:rPr>
        <w:t>化学品</w:t>
      </w:r>
      <w:r w:rsidRPr="005F26AD">
        <w:rPr>
          <w:rFonts w:hint="eastAsia"/>
          <w:sz w:val="28"/>
        </w:rPr>
        <w:t>，</w:t>
      </w:r>
      <w:r w:rsidRPr="005F26AD">
        <w:rPr>
          <w:sz w:val="28"/>
        </w:rPr>
        <w:t>并</w:t>
      </w:r>
      <w:r w:rsidRPr="005F26AD">
        <w:rPr>
          <w:rFonts w:hint="eastAsia"/>
          <w:sz w:val="28"/>
        </w:rPr>
        <w:t>在取用</w:t>
      </w:r>
      <w:r w:rsidRPr="005F26AD">
        <w:rPr>
          <w:sz w:val="28"/>
        </w:rPr>
        <w:t>后</w:t>
      </w:r>
      <w:r w:rsidRPr="005F26AD">
        <w:rPr>
          <w:rFonts w:hint="eastAsia"/>
          <w:sz w:val="28"/>
        </w:rPr>
        <w:t>将</w:t>
      </w:r>
      <w:r w:rsidR="005F26AD" w:rsidRPr="005F26AD">
        <w:rPr>
          <w:rFonts w:hint="eastAsia"/>
          <w:sz w:val="28"/>
        </w:rPr>
        <w:t>剩余</w:t>
      </w:r>
      <w:r w:rsidR="00506C9B">
        <w:rPr>
          <w:sz w:val="28"/>
        </w:rPr>
        <w:t>化学品</w:t>
      </w:r>
      <w:r w:rsidR="005F26AD" w:rsidRPr="005F26AD">
        <w:rPr>
          <w:sz w:val="28"/>
        </w:rPr>
        <w:t>锁入柜中；</w:t>
      </w:r>
    </w:p>
    <w:p w:rsidR="00320026" w:rsidRPr="005F26AD" w:rsidRDefault="00320026" w:rsidP="0051104F">
      <w:pPr>
        <w:pStyle w:val="a3"/>
        <w:numPr>
          <w:ilvl w:val="0"/>
          <w:numId w:val="1"/>
        </w:numPr>
        <w:ind w:left="993" w:firstLineChars="0" w:hanging="284"/>
        <w:rPr>
          <w:sz w:val="28"/>
        </w:rPr>
      </w:pPr>
      <w:r w:rsidRPr="005F26AD">
        <w:rPr>
          <w:rFonts w:hint="eastAsia"/>
          <w:sz w:val="28"/>
        </w:rPr>
        <w:t>不将</w:t>
      </w:r>
      <w:r w:rsidRPr="005F26AD">
        <w:rPr>
          <w:sz w:val="28"/>
        </w:rPr>
        <w:t>本人管理的钥匙借</w:t>
      </w:r>
      <w:r w:rsidRPr="005F26AD">
        <w:rPr>
          <w:rFonts w:hint="eastAsia"/>
          <w:sz w:val="28"/>
        </w:rPr>
        <w:t>给</w:t>
      </w:r>
      <w:r w:rsidR="008F2B5E" w:rsidRPr="005F26AD">
        <w:rPr>
          <w:sz w:val="28"/>
        </w:rPr>
        <w:t>他人使用</w:t>
      </w:r>
      <w:r w:rsidR="008F2B5E" w:rsidRPr="005F26AD">
        <w:rPr>
          <w:rFonts w:hint="eastAsia"/>
          <w:sz w:val="28"/>
        </w:rPr>
        <w:t>；</w:t>
      </w:r>
    </w:p>
    <w:p w:rsidR="005F26AD" w:rsidRDefault="005F26AD" w:rsidP="0051104F">
      <w:pPr>
        <w:pStyle w:val="a3"/>
        <w:numPr>
          <w:ilvl w:val="0"/>
          <w:numId w:val="1"/>
        </w:numPr>
        <w:ind w:left="993" w:firstLineChars="0" w:hanging="284"/>
        <w:rPr>
          <w:sz w:val="28"/>
        </w:rPr>
      </w:pPr>
      <w:r w:rsidRPr="005F26AD">
        <w:rPr>
          <w:rFonts w:hint="eastAsia"/>
          <w:sz w:val="28"/>
        </w:rPr>
        <w:t>发现</w:t>
      </w:r>
      <w:r w:rsidRPr="005F26AD">
        <w:rPr>
          <w:sz w:val="28"/>
        </w:rPr>
        <w:t>异常领用及时上报，</w:t>
      </w:r>
      <w:r w:rsidRPr="005F26AD">
        <w:rPr>
          <w:rFonts w:hint="eastAsia"/>
          <w:sz w:val="28"/>
        </w:rPr>
        <w:t>不监守自盗</w:t>
      </w:r>
      <w:r w:rsidRPr="005F26AD">
        <w:rPr>
          <w:sz w:val="28"/>
        </w:rPr>
        <w:t>。</w:t>
      </w:r>
    </w:p>
    <w:p w:rsidR="005F26AD" w:rsidRDefault="005F26AD" w:rsidP="005F26AD">
      <w:pPr>
        <w:rPr>
          <w:sz w:val="28"/>
        </w:rPr>
      </w:pPr>
    </w:p>
    <w:p w:rsidR="005F26AD" w:rsidRDefault="005F26AD" w:rsidP="005F26AD">
      <w:pPr>
        <w:rPr>
          <w:sz w:val="28"/>
        </w:rPr>
      </w:pPr>
      <w:r>
        <w:rPr>
          <w:rFonts w:hint="eastAsia"/>
          <w:sz w:val="28"/>
        </w:rPr>
        <w:t>承诺人</w:t>
      </w:r>
      <w:r>
        <w:rPr>
          <w:sz w:val="28"/>
        </w:rPr>
        <w:t>：</w:t>
      </w:r>
    </w:p>
    <w:p w:rsidR="005F26AD" w:rsidRDefault="005F26AD" w:rsidP="005F26AD">
      <w:pPr>
        <w:rPr>
          <w:sz w:val="28"/>
          <w:u w:val="single"/>
        </w:rPr>
      </w:pPr>
      <w:r>
        <w:rPr>
          <w:rFonts w:hint="eastAsia"/>
          <w:sz w:val="28"/>
        </w:rPr>
        <w:t>库管人员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库管</w:t>
      </w:r>
      <w:r>
        <w:rPr>
          <w:sz w:val="28"/>
        </w:rPr>
        <w:t>人员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</w:t>
      </w:r>
    </w:p>
    <w:p w:rsidR="00320026" w:rsidRPr="00320026" w:rsidRDefault="005F26AD">
      <w:r>
        <w:rPr>
          <w:rFonts w:hint="eastAsia"/>
          <w:sz w:val="28"/>
        </w:rPr>
        <w:t>日期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日期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sectPr w:rsidR="00320026" w:rsidRPr="00320026" w:rsidSect="00226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F1" w:rsidRDefault="007C1EF1" w:rsidP="005E2077">
      <w:r>
        <w:separator/>
      </w:r>
    </w:p>
  </w:endnote>
  <w:endnote w:type="continuationSeparator" w:id="0">
    <w:p w:rsidR="007C1EF1" w:rsidRDefault="007C1EF1" w:rsidP="005E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F1" w:rsidRDefault="007C1EF1" w:rsidP="005E2077">
      <w:r>
        <w:separator/>
      </w:r>
    </w:p>
  </w:footnote>
  <w:footnote w:type="continuationSeparator" w:id="0">
    <w:p w:rsidR="007C1EF1" w:rsidRDefault="007C1EF1" w:rsidP="005E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1A4"/>
    <w:multiLevelType w:val="hybridMultilevel"/>
    <w:tmpl w:val="CD9A4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26"/>
    <w:rsid w:val="0009700B"/>
    <w:rsid w:val="001D45AA"/>
    <w:rsid w:val="002261D7"/>
    <w:rsid w:val="00320026"/>
    <w:rsid w:val="0044412F"/>
    <w:rsid w:val="00506B5C"/>
    <w:rsid w:val="00506C9B"/>
    <w:rsid w:val="0051104F"/>
    <w:rsid w:val="005A530B"/>
    <w:rsid w:val="005E2077"/>
    <w:rsid w:val="005F26AD"/>
    <w:rsid w:val="00630C6D"/>
    <w:rsid w:val="007C1EF1"/>
    <w:rsid w:val="007F17DB"/>
    <w:rsid w:val="008F2B5E"/>
    <w:rsid w:val="00BA72FD"/>
    <w:rsid w:val="00D976F3"/>
    <w:rsid w:val="00EC49B1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AAFCB"/>
  <w15:chartTrackingRefBased/>
  <w15:docId w15:val="{D043E91D-2307-4B7F-B56F-97A85B98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0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49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2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20026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EC49B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E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20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2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2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li</dc:creator>
  <cp:keywords/>
  <dc:description/>
  <cp:lastModifiedBy>Windows 用户</cp:lastModifiedBy>
  <cp:revision>10</cp:revision>
  <dcterms:created xsi:type="dcterms:W3CDTF">2017-10-23T01:01:00Z</dcterms:created>
  <dcterms:modified xsi:type="dcterms:W3CDTF">2018-10-10T08:12:00Z</dcterms:modified>
</cp:coreProperties>
</file>